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ED" w:rsidRPr="00333E89" w:rsidRDefault="00FB4942" w:rsidP="007110ED">
      <w:pPr>
        <w:jc w:val="center"/>
        <w:rPr>
          <w:rFonts w:ascii="Garamond" w:hAnsi="Garamond"/>
          <w:b/>
        </w:rPr>
      </w:pPr>
      <w:r w:rsidRPr="00333E89">
        <w:rPr>
          <w:rFonts w:ascii="Garamond" w:hAnsi="Garamond"/>
          <w:b/>
        </w:rPr>
        <w:t>“ЛУКОЙЛ България” ЕООД</w:t>
      </w:r>
      <w:r w:rsidR="007110ED" w:rsidRPr="00333E89">
        <w:rPr>
          <w:rFonts w:ascii="Garamond" w:hAnsi="Garamond"/>
          <w:b/>
        </w:rPr>
        <w:t xml:space="preserve"> </w:t>
      </w:r>
    </w:p>
    <w:p w:rsidR="00516F79" w:rsidRPr="00841D1E" w:rsidRDefault="00516F79" w:rsidP="00516F79">
      <w:pPr>
        <w:jc w:val="center"/>
        <w:rPr>
          <w:rFonts w:ascii="Garamond" w:hAnsi="Garamond" w:cs="Times New Roman"/>
          <w:lang w:val="ru-RU"/>
        </w:rPr>
      </w:pPr>
      <w:r w:rsidRPr="00421FBE">
        <w:rPr>
          <w:rFonts w:ascii="Garamond" w:hAnsi="Garamond" w:cs="Times New Roman"/>
          <w:lang w:val="ru-RU"/>
        </w:rPr>
        <w:t>гр</w:t>
      </w:r>
      <w:r w:rsidRPr="00841D1E">
        <w:rPr>
          <w:rFonts w:ascii="Garamond" w:hAnsi="Garamond" w:cs="Times New Roman"/>
          <w:lang w:val="ru-RU"/>
        </w:rPr>
        <w:t>.</w:t>
      </w:r>
      <w:r>
        <w:rPr>
          <w:rFonts w:ascii="Garamond" w:hAnsi="Garamond" w:cs="Times New Roman"/>
        </w:rPr>
        <w:t xml:space="preserve"> </w:t>
      </w:r>
      <w:r w:rsidRPr="00421FBE">
        <w:rPr>
          <w:rFonts w:ascii="Garamond" w:hAnsi="Garamond" w:cs="Times New Roman"/>
          <w:lang w:val="ru-RU"/>
        </w:rPr>
        <w:t>София</w:t>
      </w:r>
      <w:r w:rsidRPr="00841D1E">
        <w:rPr>
          <w:rFonts w:ascii="Garamond" w:hAnsi="Garamond" w:cs="Times New Roman"/>
          <w:lang w:val="ru-RU"/>
        </w:rPr>
        <w:t>,</w:t>
      </w:r>
    </w:p>
    <w:p w:rsidR="00516F79" w:rsidRPr="00421FBE" w:rsidRDefault="00516F79" w:rsidP="00516F79">
      <w:pPr>
        <w:jc w:val="center"/>
        <w:rPr>
          <w:rFonts w:ascii="Garamond" w:hAnsi="Garamond" w:cs="Times New Roman"/>
          <w:lang w:val="ru-RU"/>
        </w:rPr>
      </w:pPr>
      <w:r>
        <w:rPr>
          <w:rFonts w:ascii="Garamond" w:hAnsi="Garamond" w:cs="Times New Roman"/>
          <w:lang w:val="ru-RU"/>
        </w:rPr>
        <w:t>бул. «</w:t>
      </w:r>
      <w:proofErr w:type="spellStart"/>
      <w:r>
        <w:rPr>
          <w:rFonts w:ascii="Garamond" w:hAnsi="Garamond" w:cs="Times New Roman"/>
          <w:lang w:val="ru-RU"/>
        </w:rPr>
        <w:t>България</w:t>
      </w:r>
      <w:proofErr w:type="spellEnd"/>
      <w:r>
        <w:rPr>
          <w:rFonts w:ascii="Garamond" w:hAnsi="Garamond" w:cs="Times New Roman"/>
          <w:lang w:val="ru-RU"/>
        </w:rPr>
        <w:t xml:space="preserve">» №69, </w:t>
      </w:r>
      <w:proofErr w:type="spellStart"/>
      <w:r>
        <w:rPr>
          <w:rFonts w:ascii="Garamond" w:hAnsi="Garamond" w:cs="Times New Roman"/>
          <w:lang w:val="ru-RU"/>
        </w:rPr>
        <w:t>Инфинти</w:t>
      </w:r>
      <w:proofErr w:type="spellEnd"/>
      <w:r>
        <w:rPr>
          <w:rFonts w:ascii="Garamond" w:hAnsi="Garamond" w:cs="Times New Roman"/>
          <w:lang w:val="ru-RU"/>
        </w:rPr>
        <w:t xml:space="preserve"> </w:t>
      </w:r>
      <w:proofErr w:type="spellStart"/>
      <w:r>
        <w:rPr>
          <w:rFonts w:ascii="Garamond" w:hAnsi="Garamond" w:cs="Times New Roman"/>
          <w:lang w:val="ru-RU"/>
        </w:rPr>
        <w:t>тауър</w:t>
      </w:r>
      <w:proofErr w:type="spellEnd"/>
      <w:r>
        <w:rPr>
          <w:rFonts w:ascii="Garamond" w:hAnsi="Garamond" w:cs="Times New Roman"/>
          <w:lang w:val="ru-RU"/>
        </w:rPr>
        <w:t>, ет.17</w:t>
      </w:r>
    </w:p>
    <w:p w:rsidR="00516F79" w:rsidRDefault="00516F79" w:rsidP="00516F79">
      <w:pPr>
        <w:jc w:val="center"/>
        <w:rPr>
          <w:rFonts w:ascii="Garamond" w:hAnsi="Garamond" w:cs="Times New Roman"/>
          <w:b/>
        </w:rPr>
      </w:pPr>
      <w:r w:rsidRPr="00421FBE">
        <w:rPr>
          <w:rFonts w:ascii="Garamond" w:hAnsi="Garamond" w:cs="Times New Roman"/>
          <w:b/>
        </w:rPr>
        <w:t>ОБЯВЯВА</w:t>
      </w:r>
    </w:p>
    <w:p w:rsidR="00516F79" w:rsidRPr="00421FBE" w:rsidRDefault="00516F79" w:rsidP="00516F79">
      <w:pPr>
        <w:jc w:val="center"/>
        <w:rPr>
          <w:rFonts w:ascii="Garamond" w:hAnsi="Garamond" w:cs="Times New Roman"/>
          <w:lang w:val="ru-RU"/>
        </w:rPr>
      </w:pPr>
      <w:r w:rsidRPr="00421FBE">
        <w:rPr>
          <w:rFonts w:ascii="Garamond" w:hAnsi="Garamond" w:cs="Times New Roman"/>
        </w:rPr>
        <w:t>открит 2-етапен  търг за избор на изпълнител за</w:t>
      </w:r>
      <w:r w:rsidRPr="00421FBE">
        <w:rPr>
          <w:rFonts w:ascii="Garamond" w:hAnsi="Garamond" w:cs="Times New Roman"/>
          <w:lang w:val="ru-RU"/>
        </w:rPr>
        <w:t xml:space="preserve"> </w:t>
      </w:r>
    </w:p>
    <w:p w:rsidR="00516F79" w:rsidRPr="00516F79" w:rsidRDefault="00516F79" w:rsidP="00516F79">
      <w:pPr>
        <w:jc w:val="center"/>
        <w:rPr>
          <w:rFonts w:ascii="Garamond" w:hAnsi="Garamond" w:cs="Times New Roman"/>
          <w:b/>
          <w:lang w:val="ru-RU"/>
        </w:rPr>
      </w:pPr>
    </w:p>
    <w:p w:rsidR="006A3B4A" w:rsidRPr="00333E89" w:rsidRDefault="006A3B4A" w:rsidP="006A3B4A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jc w:val="center"/>
        <w:rPr>
          <w:rFonts w:ascii="Garamond" w:eastAsia="Times New Roman" w:hAnsi="Garamond" w:cs="Times New Roman"/>
          <w:b/>
          <w:szCs w:val="24"/>
          <w:lang w:eastAsia="bg-BG"/>
        </w:rPr>
      </w:pPr>
      <w:r w:rsidRPr="00333E89">
        <w:rPr>
          <w:rFonts w:ascii="Garamond" w:eastAsia="Times New Roman" w:hAnsi="Garamond" w:cs="Times New Roman"/>
          <w:b/>
          <w:szCs w:val="24"/>
          <w:lang w:eastAsia="bg-BG"/>
        </w:rPr>
        <w:t xml:space="preserve">Доставка и предоставяне на оперативен лизинг за нуждите на </w:t>
      </w:r>
    </w:p>
    <w:p w:rsidR="006A3B4A" w:rsidRDefault="006A3B4A" w:rsidP="006A3B4A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jc w:val="center"/>
        <w:rPr>
          <w:rFonts w:ascii="Garamond" w:eastAsia="Times New Roman" w:hAnsi="Garamond" w:cs="Times New Roman"/>
          <w:b/>
          <w:szCs w:val="24"/>
          <w:lang w:eastAsia="bg-BG"/>
        </w:rPr>
      </w:pPr>
      <w:r w:rsidRPr="00333E89">
        <w:rPr>
          <w:rFonts w:ascii="Garamond" w:eastAsia="Times New Roman" w:hAnsi="Garamond" w:cs="Times New Roman"/>
          <w:b/>
          <w:szCs w:val="24"/>
          <w:lang w:eastAsia="bg-BG"/>
        </w:rPr>
        <w:t>„ЛУКОЙЛ България” ЕООД:</w:t>
      </w:r>
    </w:p>
    <w:p w:rsidR="00333E89" w:rsidRPr="00333E89" w:rsidRDefault="00333E89" w:rsidP="00516F79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rPr>
          <w:rFonts w:ascii="Garamond" w:eastAsia="Times New Roman" w:hAnsi="Garamond" w:cs="Times New Roman"/>
          <w:b/>
          <w:szCs w:val="24"/>
          <w:lang w:eastAsia="bg-BG"/>
        </w:rPr>
      </w:pPr>
    </w:p>
    <w:p w:rsidR="006A3B4A" w:rsidRPr="00333E89" w:rsidRDefault="005806DB" w:rsidP="006A3B4A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jc w:val="center"/>
        <w:rPr>
          <w:rFonts w:ascii="Garamond" w:eastAsia="Times New Roman" w:hAnsi="Garamond" w:cs="Times New Roman"/>
          <w:szCs w:val="24"/>
          <w:lang w:eastAsia="bg-BG"/>
        </w:rPr>
      </w:pPr>
      <w:r w:rsidRPr="005806DB">
        <w:rPr>
          <w:rFonts w:ascii="Garamond" w:eastAsia="Times New Roman" w:hAnsi="Garamond" w:cs="Times New Roman"/>
          <w:b/>
          <w:szCs w:val="24"/>
          <w:lang w:eastAsia="bg-BG"/>
        </w:rPr>
        <w:t>5</w:t>
      </w:r>
      <w:r w:rsidR="006A3B4A" w:rsidRPr="005806DB">
        <w:rPr>
          <w:rFonts w:ascii="Garamond" w:eastAsia="Times New Roman" w:hAnsi="Garamond" w:cs="Times New Roman"/>
          <w:b/>
          <w:szCs w:val="24"/>
          <w:lang w:eastAsia="bg-BG"/>
        </w:rPr>
        <w:t xml:space="preserve"> бр.</w:t>
      </w:r>
      <w:r w:rsidR="006A3B4A" w:rsidRPr="00333E89">
        <w:rPr>
          <w:rFonts w:ascii="Garamond" w:eastAsia="Times New Roman" w:hAnsi="Garamond" w:cs="Times New Roman"/>
          <w:szCs w:val="24"/>
          <w:lang w:eastAsia="bg-BG"/>
        </w:rPr>
        <w:t xml:space="preserve"> нови автомобила с основна техническа спецификация: </w:t>
      </w:r>
    </w:p>
    <w:p w:rsidR="006A3B4A" w:rsidRPr="00333E89" w:rsidRDefault="005806DB" w:rsidP="006A3B4A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jc w:val="center"/>
        <w:rPr>
          <w:rFonts w:ascii="Garamond" w:eastAsia="Times New Roman" w:hAnsi="Garamond" w:cs="Times New Roman"/>
          <w:szCs w:val="24"/>
          <w:lang w:eastAsia="bg-BG"/>
        </w:rPr>
      </w:pPr>
      <w:r w:rsidRPr="005806DB">
        <w:rPr>
          <w:rFonts w:ascii="Garamond" w:eastAsia="Times New Roman" w:hAnsi="Garamond" w:cs="Times New Roman"/>
          <w:b/>
          <w:szCs w:val="24"/>
          <w:lang w:eastAsia="bg-BG"/>
        </w:rPr>
        <w:t xml:space="preserve">Toyota </w:t>
      </w:r>
      <w:proofErr w:type="spellStart"/>
      <w:r w:rsidRPr="005806DB">
        <w:rPr>
          <w:rFonts w:ascii="Garamond" w:eastAsia="Times New Roman" w:hAnsi="Garamond" w:cs="Times New Roman"/>
          <w:b/>
          <w:szCs w:val="24"/>
          <w:lang w:eastAsia="bg-BG"/>
        </w:rPr>
        <w:t>Camry</w:t>
      </w:r>
      <w:proofErr w:type="spellEnd"/>
      <w:r w:rsidRPr="005806DB">
        <w:rPr>
          <w:rFonts w:ascii="Garamond" w:eastAsia="Times New Roman" w:hAnsi="Garamond" w:cs="Times New Roman"/>
          <w:b/>
          <w:szCs w:val="24"/>
          <w:lang w:eastAsia="bg-BG"/>
        </w:rPr>
        <w:t xml:space="preserve"> </w:t>
      </w:r>
      <w:proofErr w:type="spellStart"/>
      <w:r w:rsidRPr="005806DB">
        <w:rPr>
          <w:rFonts w:ascii="Garamond" w:eastAsia="Times New Roman" w:hAnsi="Garamond" w:cs="Times New Roman"/>
          <w:b/>
          <w:szCs w:val="24"/>
          <w:lang w:eastAsia="bg-BG"/>
        </w:rPr>
        <w:t>Hybrid</w:t>
      </w:r>
      <w:proofErr w:type="spellEnd"/>
      <w:r w:rsidRPr="005806DB">
        <w:rPr>
          <w:rFonts w:ascii="Garamond" w:eastAsia="Times New Roman" w:hAnsi="Garamond" w:cs="Times New Roman"/>
          <w:b/>
          <w:szCs w:val="24"/>
          <w:lang w:eastAsia="bg-BG"/>
        </w:rPr>
        <w:t xml:space="preserve">, 2,5l HSD 2WD, 230 </w:t>
      </w:r>
      <w:proofErr w:type="spellStart"/>
      <w:r w:rsidRPr="005806DB">
        <w:rPr>
          <w:rFonts w:ascii="Garamond" w:eastAsia="Times New Roman" w:hAnsi="Garamond" w:cs="Times New Roman"/>
          <w:b/>
          <w:szCs w:val="24"/>
          <w:lang w:eastAsia="bg-BG"/>
        </w:rPr>
        <w:t>к.с</w:t>
      </w:r>
      <w:proofErr w:type="spellEnd"/>
      <w:r w:rsidRPr="005806DB">
        <w:rPr>
          <w:rFonts w:ascii="Garamond" w:eastAsia="Times New Roman" w:hAnsi="Garamond" w:cs="Times New Roman"/>
          <w:b/>
          <w:szCs w:val="24"/>
          <w:lang w:eastAsia="bg-BG"/>
        </w:rPr>
        <w:t xml:space="preserve">., е-CVT </w:t>
      </w:r>
      <w:proofErr w:type="spellStart"/>
      <w:r w:rsidRPr="005806DB">
        <w:rPr>
          <w:rFonts w:ascii="Garamond" w:eastAsia="Times New Roman" w:hAnsi="Garamond" w:cs="Times New Roman"/>
          <w:b/>
          <w:szCs w:val="24"/>
          <w:lang w:eastAsia="bg-BG"/>
        </w:rPr>
        <w:t>Luxury</w:t>
      </w:r>
      <w:proofErr w:type="spellEnd"/>
      <w:r w:rsidR="006A3B4A" w:rsidRPr="00333E89">
        <w:rPr>
          <w:rFonts w:ascii="Garamond" w:eastAsia="Times New Roman" w:hAnsi="Garamond" w:cs="Times New Roman"/>
          <w:szCs w:val="24"/>
          <w:lang w:eastAsia="bg-BG"/>
        </w:rPr>
        <w:t>; Автоматична скоростна кутия;</w:t>
      </w:r>
    </w:p>
    <w:p w:rsidR="006A3B4A" w:rsidRPr="00333E89" w:rsidRDefault="006A3B4A" w:rsidP="006A3B4A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jc w:val="center"/>
        <w:rPr>
          <w:rFonts w:ascii="Garamond" w:eastAsia="Times New Roman" w:hAnsi="Garamond" w:cs="Times New Roman"/>
          <w:szCs w:val="24"/>
          <w:lang w:eastAsia="bg-BG"/>
        </w:rPr>
      </w:pPr>
      <w:r w:rsidRPr="00333E89">
        <w:rPr>
          <w:rFonts w:ascii="Garamond" w:eastAsia="Times New Roman" w:hAnsi="Garamond" w:cs="Times New Roman"/>
          <w:b/>
          <w:szCs w:val="24"/>
          <w:lang w:eastAsia="bg-BG"/>
        </w:rPr>
        <w:t xml:space="preserve">1 бр. </w:t>
      </w:r>
      <w:r w:rsidR="005806DB" w:rsidRPr="005806DB">
        <w:rPr>
          <w:rFonts w:ascii="Garamond" w:eastAsia="Times New Roman" w:hAnsi="Garamond" w:cs="Times New Roman"/>
          <w:szCs w:val="24"/>
          <w:lang w:eastAsia="bg-BG"/>
        </w:rPr>
        <w:t>нов автомобил:</w:t>
      </w:r>
      <w:r w:rsidR="005806DB">
        <w:rPr>
          <w:rFonts w:ascii="Garamond" w:eastAsia="Times New Roman" w:hAnsi="Garamond" w:cs="Times New Roman"/>
          <w:b/>
          <w:szCs w:val="24"/>
          <w:lang w:eastAsia="bg-BG"/>
        </w:rPr>
        <w:t xml:space="preserve"> </w:t>
      </w:r>
      <w:r w:rsidRPr="00333E89">
        <w:rPr>
          <w:rFonts w:ascii="Garamond" w:eastAsia="Times New Roman" w:hAnsi="Garamond" w:cs="Times New Roman"/>
          <w:b/>
          <w:szCs w:val="24"/>
          <w:lang w:eastAsia="bg-BG"/>
        </w:rPr>
        <w:t xml:space="preserve">MINI </w:t>
      </w:r>
      <w:proofErr w:type="spellStart"/>
      <w:r w:rsidRPr="00333E89">
        <w:rPr>
          <w:rFonts w:ascii="Garamond" w:eastAsia="Times New Roman" w:hAnsi="Garamond" w:cs="Times New Roman"/>
          <w:b/>
          <w:szCs w:val="24"/>
          <w:lang w:eastAsia="bg-BG"/>
        </w:rPr>
        <w:t>Countryman</w:t>
      </w:r>
      <w:proofErr w:type="spellEnd"/>
      <w:r w:rsidRPr="00333E89">
        <w:rPr>
          <w:rFonts w:ascii="Garamond" w:eastAsia="Times New Roman" w:hAnsi="Garamond" w:cs="Times New Roman"/>
          <w:b/>
          <w:szCs w:val="24"/>
          <w:lang w:eastAsia="bg-BG"/>
        </w:rPr>
        <w:t xml:space="preserve"> С – 125 kW; </w:t>
      </w:r>
      <w:r w:rsidRPr="00333E89">
        <w:rPr>
          <w:rFonts w:ascii="Garamond" w:eastAsia="Times New Roman" w:hAnsi="Garamond" w:cs="Times New Roman"/>
          <w:szCs w:val="24"/>
          <w:lang w:eastAsia="bg-BG"/>
        </w:rPr>
        <w:t xml:space="preserve">Двигател – бензин; Автоматична скоростна кутия; </w:t>
      </w:r>
    </w:p>
    <w:p w:rsidR="00896786" w:rsidRPr="00333E89" w:rsidRDefault="006A3B4A" w:rsidP="006A3B4A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jc w:val="center"/>
        <w:rPr>
          <w:rFonts w:ascii="Garamond" w:eastAsia="Times New Roman" w:hAnsi="Garamond" w:cs="Times New Roman"/>
          <w:b/>
          <w:bCs/>
          <w:szCs w:val="24"/>
          <w:lang w:val="ru-RU" w:eastAsia="bg-BG"/>
        </w:rPr>
      </w:pPr>
      <w:r w:rsidRPr="00333E89">
        <w:rPr>
          <w:rFonts w:ascii="Garamond" w:eastAsia="Times New Roman" w:hAnsi="Garamond" w:cs="Times New Roman"/>
          <w:b/>
          <w:szCs w:val="24"/>
          <w:lang w:eastAsia="bg-BG"/>
        </w:rPr>
        <w:t>Срок на договора: 60 месеца; Пробег – 150 000 км.</w:t>
      </w:r>
    </w:p>
    <w:p w:rsidR="0014161D" w:rsidRDefault="0014161D" w:rsidP="0014161D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jc w:val="center"/>
        <w:rPr>
          <w:rFonts w:ascii="Garamond" w:eastAsia="Times New Roman" w:hAnsi="Garamond" w:cs="Times New Roman"/>
          <w:bCs/>
          <w:szCs w:val="24"/>
          <w:lang w:val="ru-RU" w:eastAsia="bg-BG"/>
        </w:rPr>
      </w:pPr>
    </w:p>
    <w:p w:rsidR="00333E89" w:rsidRPr="00516F79" w:rsidRDefault="00333E89" w:rsidP="0014161D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jc w:val="center"/>
        <w:rPr>
          <w:rFonts w:ascii="Garamond" w:eastAsia="Times New Roman" w:hAnsi="Garamond" w:cs="Times New Roman"/>
          <w:b/>
          <w:bCs/>
          <w:szCs w:val="24"/>
          <w:u w:val="single"/>
          <w:lang w:eastAsia="bg-BG"/>
        </w:rPr>
      </w:pPr>
      <w:r w:rsidRPr="00516F79">
        <w:rPr>
          <w:rFonts w:ascii="Garamond" w:eastAsia="Times New Roman" w:hAnsi="Garamond" w:cs="Times New Roman"/>
          <w:b/>
          <w:bCs/>
          <w:szCs w:val="24"/>
          <w:u w:val="single"/>
          <w:lang w:eastAsia="bg-BG"/>
        </w:rPr>
        <w:t xml:space="preserve">№ на търга </w:t>
      </w:r>
      <w:r w:rsidR="00516F79" w:rsidRPr="00516F79">
        <w:rPr>
          <w:rFonts w:ascii="Garamond" w:eastAsia="Times New Roman" w:hAnsi="Garamond" w:cs="Times New Roman"/>
          <w:b/>
          <w:bCs/>
          <w:szCs w:val="24"/>
          <w:u w:val="single"/>
          <w:lang w:eastAsia="bg-BG"/>
        </w:rPr>
        <w:t>Т 400-310</w:t>
      </w:r>
    </w:p>
    <w:p w:rsidR="00333E89" w:rsidRDefault="00333E89" w:rsidP="0014161D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jc w:val="center"/>
        <w:rPr>
          <w:rFonts w:ascii="Garamond" w:eastAsia="Times New Roman" w:hAnsi="Garamond" w:cs="Times New Roman"/>
          <w:bCs/>
          <w:szCs w:val="24"/>
          <w:lang w:val="ru-RU" w:eastAsia="bg-BG"/>
        </w:rPr>
      </w:pPr>
    </w:p>
    <w:p w:rsidR="008007E7" w:rsidRDefault="008007E7" w:rsidP="0014161D">
      <w:pPr>
        <w:tabs>
          <w:tab w:val="left" w:pos="284"/>
        </w:tabs>
        <w:suppressAutoHyphens/>
        <w:spacing w:before="100" w:beforeAutospacing="1" w:after="100" w:afterAutospacing="1"/>
        <w:ind w:right="-2"/>
        <w:contextualSpacing/>
        <w:jc w:val="center"/>
        <w:rPr>
          <w:rFonts w:ascii="Garamond" w:eastAsia="Times New Roman" w:hAnsi="Garamond" w:cs="Times New Roman"/>
          <w:bCs/>
          <w:szCs w:val="24"/>
          <w:lang w:val="ru-RU" w:eastAsia="bg-BG"/>
        </w:rPr>
      </w:pPr>
    </w:p>
    <w:p w:rsidR="00516F79" w:rsidRPr="00516F79" w:rsidRDefault="00516F79" w:rsidP="00516F79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i/>
        </w:rPr>
      </w:pPr>
      <w:r w:rsidRPr="00516F79">
        <w:rPr>
          <w:rFonts w:ascii="Garamond" w:hAnsi="Garamond"/>
          <w:b/>
          <w:i/>
        </w:rPr>
        <w:t>Тръжната документация се получава  срещу документ за платена такса и копие от заявка за участие на адрес:</w:t>
      </w:r>
    </w:p>
    <w:p w:rsidR="00516F79" w:rsidRPr="00333E89" w:rsidRDefault="00516F79" w:rsidP="00516F79">
      <w:pPr>
        <w:spacing w:after="0"/>
        <w:jc w:val="both"/>
        <w:rPr>
          <w:rFonts w:ascii="Garamond" w:hAnsi="Garamond"/>
        </w:rPr>
      </w:pPr>
      <w:r w:rsidRPr="00333E89">
        <w:rPr>
          <w:rFonts w:ascii="Garamond" w:hAnsi="Garamond"/>
        </w:rPr>
        <w:t>„ЛУКОЙЛ България” ЕООД</w:t>
      </w:r>
    </w:p>
    <w:p w:rsidR="00516F79" w:rsidRPr="00333E89" w:rsidRDefault="00516F79" w:rsidP="00516F79">
      <w:pPr>
        <w:spacing w:after="0"/>
        <w:jc w:val="both"/>
        <w:rPr>
          <w:rFonts w:ascii="Garamond" w:hAnsi="Garamond"/>
        </w:rPr>
      </w:pPr>
      <w:r w:rsidRPr="00333E89">
        <w:rPr>
          <w:rFonts w:ascii="Garamond" w:hAnsi="Garamond"/>
        </w:rPr>
        <w:t>Дирекция „Управление на персонала“</w:t>
      </w:r>
    </w:p>
    <w:p w:rsidR="00516F79" w:rsidRPr="00333E89" w:rsidRDefault="00516F79" w:rsidP="00516F79">
      <w:pPr>
        <w:spacing w:after="0"/>
        <w:jc w:val="both"/>
        <w:rPr>
          <w:rFonts w:ascii="Garamond" w:hAnsi="Garamond"/>
        </w:rPr>
      </w:pPr>
      <w:r w:rsidRPr="00333E89">
        <w:rPr>
          <w:rFonts w:ascii="Garamond" w:hAnsi="Garamond"/>
        </w:rPr>
        <w:t>1404 София, бул. „България” № 69, Офис кула „</w:t>
      </w:r>
      <w:proofErr w:type="spellStart"/>
      <w:r w:rsidRPr="00333E89">
        <w:rPr>
          <w:rFonts w:ascii="Garamond" w:hAnsi="Garamond"/>
        </w:rPr>
        <w:t>Инфинити</w:t>
      </w:r>
      <w:proofErr w:type="spellEnd"/>
      <w:r w:rsidRPr="00333E89">
        <w:rPr>
          <w:rFonts w:ascii="Garamond" w:hAnsi="Garamond"/>
        </w:rPr>
        <w:t xml:space="preserve"> Тауър“ ет.17</w:t>
      </w:r>
    </w:p>
    <w:p w:rsidR="00516F79" w:rsidRDefault="00516F79" w:rsidP="00516F79">
      <w:pPr>
        <w:spacing w:after="0"/>
        <w:jc w:val="both"/>
        <w:rPr>
          <w:rFonts w:ascii="Garamond" w:hAnsi="Garamond"/>
        </w:rPr>
      </w:pPr>
      <w:r w:rsidRPr="00333E89">
        <w:rPr>
          <w:rFonts w:ascii="Garamond" w:hAnsi="Garamond"/>
        </w:rPr>
        <w:t>Нина Гиргинова – тел. 02/9174 145; 0885 666</w:t>
      </w:r>
      <w:r>
        <w:rPr>
          <w:rFonts w:ascii="Garamond" w:hAnsi="Garamond"/>
        </w:rPr>
        <w:t> </w:t>
      </w:r>
      <w:r w:rsidRPr="00333E89">
        <w:rPr>
          <w:rFonts w:ascii="Garamond" w:hAnsi="Garamond"/>
        </w:rPr>
        <w:t>006</w:t>
      </w:r>
    </w:p>
    <w:p w:rsidR="00516F79" w:rsidRDefault="00516F79" w:rsidP="00516F79">
      <w:pPr>
        <w:spacing w:after="0"/>
        <w:jc w:val="both"/>
        <w:rPr>
          <w:rFonts w:ascii="Garamond" w:hAnsi="Garamond"/>
        </w:rPr>
      </w:pPr>
    </w:p>
    <w:p w:rsidR="00FB4942" w:rsidRDefault="00FB4942" w:rsidP="00516F79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516F79">
        <w:rPr>
          <w:rFonts w:ascii="Garamond" w:hAnsi="Garamond"/>
        </w:rPr>
        <w:t>Цената на тръжната документация е</w:t>
      </w:r>
      <w:r w:rsidR="00CE39EB" w:rsidRPr="00516F79">
        <w:rPr>
          <w:rFonts w:ascii="Garamond" w:hAnsi="Garamond"/>
        </w:rPr>
        <w:t xml:space="preserve"> </w:t>
      </w:r>
      <w:r w:rsidR="00247955" w:rsidRPr="00516F79">
        <w:rPr>
          <w:rFonts w:ascii="Garamond" w:hAnsi="Garamond"/>
        </w:rPr>
        <w:t>6</w:t>
      </w:r>
      <w:r w:rsidR="002E3AD6" w:rsidRPr="00516F79">
        <w:rPr>
          <w:rFonts w:ascii="Garamond" w:hAnsi="Garamond"/>
        </w:rPr>
        <w:t>0</w:t>
      </w:r>
      <w:r w:rsidR="00823F31" w:rsidRPr="00516F79">
        <w:rPr>
          <w:rFonts w:ascii="Garamond" w:hAnsi="Garamond"/>
        </w:rPr>
        <w:t xml:space="preserve"> </w:t>
      </w:r>
      <w:r w:rsidR="00CE39EB" w:rsidRPr="00516F79">
        <w:rPr>
          <w:rFonts w:ascii="Garamond" w:hAnsi="Garamond"/>
        </w:rPr>
        <w:t>(</w:t>
      </w:r>
      <w:r w:rsidR="00247955" w:rsidRPr="00516F79">
        <w:rPr>
          <w:rFonts w:ascii="Garamond" w:hAnsi="Garamond"/>
        </w:rPr>
        <w:t>шест</w:t>
      </w:r>
      <w:r w:rsidR="001D7FF4" w:rsidRPr="00516F79">
        <w:rPr>
          <w:rFonts w:ascii="Garamond" w:hAnsi="Garamond"/>
        </w:rPr>
        <w:t>десет</w:t>
      </w:r>
      <w:r w:rsidR="004C45D7" w:rsidRPr="00516F79">
        <w:rPr>
          <w:rFonts w:ascii="Garamond" w:hAnsi="Garamond"/>
        </w:rPr>
        <w:t>)</w:t>
      </w:r>
      <w:r w:rsidR="001D7FF4" w:rsidRPr="00516F79">
        <w:rPr>
          <w:rFonts w:ascii="Garamond" w:hAnsi="Garamond"/>
        </w:rPr>
        <w:t xml:space="preserve"> лева</w:t>
      </w:r>
      <w:r w:rsidRPr="00516F79">
        <w:rPr>
          <w:rFonts w:ascii="Garamond" w:hAnsi="Garamond"/>
        </w:rPr>
        <w:t xml:space="preserve"> с включен ДДС и се заплаща по сметка:</w:t>
      </w:r>
    </w:p>
    <w:p w:rsidR="00516F79" w:rsidRPr="00516F79" w:rsidRDefault="00516F79" w:rsidP="00516F79">
      <w:pPr>
        <w:pStyle w:val="ListParagraph"/>
        <w:spacing w:after="0"/>
        <w:jc w:val="both"/>
        <w:rPr>
          <w:rFonts w:ascii="Garamond" w:hAnsi="Garamond"/>
        </w:rPr>
      </w:pPr>
    </w:p>
    <w:p w:rsidR="005A364A" w:rsidRPr="00333E89" w:rsidRDefault="005A364A" w:rsidP="00516F79">
      <w:pPr>
        <w:spacing w:after="0" w:line="240" w:lineRule="auto"/>
        <w:jc w:val="both"/>
        <w:rPr>
          <w:rFonts w:ascii="Garamond" w:hAnsi="Garamond"/>
          <w:b/>
        </w:rPr>
      </w:pPr>
      <w:r w:rsidRPr="00333E89">
        <w:rPr>
          <w:rFonts w:ascii="Garamond" w:hAnsi="Garamond"/>
          <w:b/>
        </w:rPr>
        <w:t>IBAN  BG15UNCR70001525309571</w:t>
      </w:r>
    </w:p>
    <w:p w:rsidR="005A364A" w:rsidRPr="00333E89" w:rsidRDefault="005A364A" w:rsidP="00516F79">
      <w:pPr>
        <w:spacing w:after="0" w:line="240" w:lineRule="auto"/>
        <w:jc w:val="both"/>
        <w:rPr>
          <w:rFonts w:ascii="Garamond" w:hAnsi="Garamond"/>
          <w:b/>
        </w:rPr>
      </w:pPr>
      <w:r w:rsidRPr="00333E89">
        <w:rPr>
          <w:rFonts w:ascii="Garamond" w:hAnsi="Garamond"/>
          <w:b/>
        </w:rPr>
        <w:t xml:space="preserve">BIC     UNCRBGSF </w:t>
      </w:r>
    </w:p>
    <w:p w:rsidR="005A364A" w:rsidRDefault="005A364A" w:rsidP="00516F79">
      <w:pPr>
        <w:spacing w:after="0" w:line="240" w:lineRule="auto"/>
        <w:jc w:val="both"/>
        <w:rPr>
          <w:rFonts w:ascii="Garamond" w:hAnsi="Garamond"/>
          <w:b/>
        </w:rPr>
      </w:pPr>
      <w:r w:rsidRPr="00333E89">
        <w:rPr>
          <w:rFonts w:ascii="Garamond" w:hAnsi="Garamond"/>
          <w:b/>
        </w:rPr>
        <w:t>Уникредит Булбанк АД</w:t>
      </w:r>
    </w:p>
    <w:p w:rsidR="00516F79" w:rsidRDefault="00516F79" w:rsidP="00516F79">
      <w:pPr>
        <w:spacing w:after="0" w:line="240" w:lineRule="auto"/>
        <w:jc w:val="both"/>
        <w:rPr>
          <w:rFonts w:ascii="Garamond" w:hAnsi="Garamond"/>
          <w:b/>
        </w:rPr>
      </w:pPr>
    </w:p>
    <w:p w:rsidR="00516F79" w:rsidRDefault="00516F79" w:rsidP="00516F79">
      <w:pPr>
        <w:spacing w:after="0" w:line="240" w:lineRule="auto"/>
        <w:jc w:val="both"/>
        <w:rPr>
          <w:rFonts w:ascii="Garamond" w:hAnsi="Garamond"/>
          <w:b/>
        </w:rPr>
      </w:pPr>
    </w:p>
    <w:p w:rsidR="00FB4942" w:rsidRPr="00516F79" w:rsidRDefault="00FB4942" w:rsidP="00516F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</w:rPr>
      </w:pPr>
      <w:r w:rsidRPr="00516F79">
        <w:rPr>
          <w:rFonts w:ascii="Garamond" w:hAnsi="Garamond"/>
          <w:b/>
          <w:i/>
        </w:rPr>
        <w:t>Адрес за изпращане на заявка за участие</w:t>
      </w:r>
      <w:r w:rsidR="007110ED" w:rsidRPr="00516F79">
        <w:rPr>
          <w:rFonts w:ascii="Garamond" w:hAnsi="Garamond"/>
          <w:b/>
          <w:i/>
        </w:rPr>
        <w:t>:</w:t>
      </w:r>
    </w:p>
    <w:p w:rsidR="00516F79" w:rsidRPr="00516F79" w:rsidRDefault="00516F79" w:rsidP="00516F79">
      <w:pPr>
        <w:pStyle w:val="ListParagraph"/>
        <w:spacing w:after="0" w:line="240" w:lineRule="auto"/>
        <w:jc w:val="both"/>
        <w:rPr>
          <w:rFonts w:ascii="Garamond" w:hAnsi="Garamond"/>
          <w:b/>
        </w:rPr>
      </w:pPr>
    </w:p>
    <w:p w:rsidR="00823F31" w:rsidRPr="00333E89" w:rsidRDefault="00823F31" w:rsidP="00516F79">
      <w:pPr>
        <w:spacing w:after="0"/>
        <w:jc w:val="both"/>
        <w:rPr>
          <w:rFonts w:ascii="Garamond" w:hAnsi="Garamond"/>
        </w:rPr>
      </w:pPr>
      <w:r w:rsidRPr="00333E89">
        <w:rPr>
          <w:rFonts w:ascii="Garamond" w:hAnsi="Garamond"/>
        </w:rPr>
        <w:t>„ЛУКОЙЛ България” ЕООД</w:t>
      </w:r>
    </w:p>
    <w:p w:rsidR="00823F31" w:rsidRPr="00333E89" w:rsidRDefault="00823F31" w:rsidP="00516F79">
      <w:pPr>
        <w:spacing w:after="0"/>
        <w:jc w:val="both"/>
        <w:rPr>
          <w:rFonts w:ascii="Garamond" w:hAnsi="Garamond"/>
        </w:rPr>
      </w:pPr>
      <w:r w:rsidRPr="00333E89">
        <w:rPr>
          <w:rFonts w:ascii="Garamond" w:hAnsi="Garamond"/>
        </w:rPr>
        <w:t xml:space="preserve">Дирекция „Управление на персонала“ </w:t>
      </w:r>
    </w:p>
    <w:p w:rsidR="00823F31" w:rsidRPr="00333E89" w:rsidRDefault="00823F31" w:rsidP="00516F79">
      <w:pPr>
        <w:spacing w:after="0"/>
        <w:jc w:val="both"/>
        <w:rPr>
          <w:rFonts w:ascii="Garamond" w:hAnsi="Garamond"/>
        </w:rPr>
      </w:pPr>
      <w:r w:rsidRPr="00333E89">
        <w:rPr>
          <w:rFonts w:ascii="Garamond" w:hAnsi="Garamond"/>
        </w:rPr>
        <w:t>1404 София, бул. „България” № 69, Офис кула „</w:t>
      </w:r>
      <w:proofErr w:type="spellStart"/>
      <w:r w:rsidRPr="00333E89">
        <w:rPr>
          <w:rFonts w:ascii="Garamond" w:hAnsi="Garamond"/>
        </w:rPr>
        <w:t>Инфинити</w:t>
      </w:r>
      <w:proofErr w:type="spellEnd"/>
      <w:r w:rsidRPr="00333E89">
        <w:rPr>
          <w:rFonts w:ascii="Garamond" w:hAnsi="Garamond"/>
        </w:rPr>
        <w:t xml:space="preserve"> Тауър“ ет.17</w:t>
      </w:r>
    </w:p>
    <w:p w:rsidR="00516F79" w:rsidRPr="00333E89" w:rsidRDefault="00823F31" w:rsidP="00516F79">
      <w:pPr>
        <w:spacing w:after="0"/>
        <w:jc w:val="both"/>
        <w:rPr>
          <w:rFonts w:ascii="Garamond" w:hAnsi="Garamond"/>
        </w:rPr>
      </w:pPr>
      <w:r w:rsidRPr="00333E89">
        <w:rPr>
          <w:rFonts w:ascii="Garamond" w:hAnsi="Garamond"/>
        </w:rPr>
        <w:t>Нина Гиргинова – тел. 02/9174 145; 0885 666</w:t>
      </w:r>
      <w:r w:rsidR="00516F79">
        <w:rPr>
          <w:rFonts w:ascii="Garamond" w:hAnsi="Garamond"/>
        </w:rPr>
        <w:t> </w:t>
      </w:r>
      <w:r w:rsidRPr="00333E89">
        <w:rPr>
          <w:rFonts w:ascii="Garamond" w:hAnsi="Garamond"/>
        </w:rPr>
        <w:t>006</w:t>
      </w:r>
    </w:p>
    <w:p w:rsidR="00516F79" w:rsidRPr="00421FBE" w:rsidRDefault="00A46D21" w:rsidP="00516F7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b/>
        </w:rPr>
      </w:pPr>
      <w:r w:rsidRPr="00516F79">
        <w:rPr>
          <w:rFonts w:ascii="Garamond" w:hAnsi="Garamond"/>
        </w:rPr>
        <w:lastRenderedPageBreak/>
        <w:t xml:space="preserve">Заявката за участие в търга се подава от кандидата лично или от негов упълномощен представител. </w:t>
      </w:r>
      <w:r w:rsidR="00516F79" w:rsidRPr="00421FBE">
        <w:rPr>
          <w:rFonts w:ascii="Garamond" w:hAnsi="Garamond" w:cs="Times New Roman"/>
          <w:b/>
        </w:rPr>
        <w:t xml:space="preserve">Краен срок за подаване на заявка за участие – 14 дни от датата на публикуване на обявата. </w:t>
      </w:r>
    </w:p>
    <w:p w:rsidR="00A46D21" w:rsidRPr="00516F79" w:rsidRDefault="00A46D21" w:rsidP="00516F79">
      <w:pPr>
        <w:jc w:val="both"/>
        <w:rPr>
          <w:rFonts w:ascii="Garamond" w:hAnsi="Garamond"/>
        </w:rPr>
      </w:pPr>
    </w:p>
    <w:p w:rsidR="00A46D21" w:rsidRPr="00282822" w:rsidRDefault="00A46D21" w:rsidP="00516F79">
      <w:pPr>
        <w:jc w:val="both"/>
        <w:rPr>
          <w:rFonts w:ascii="Garamond" w:hAnsi="Garamond"/>
        </w:rPr>
      </w:pPr>
      <w:r w:rsidRPr="00282822">
        <w:rPr>
          <w:rFonts w:ascii="Garamond" w:hAnsi="Garamond"/>
        </w:rPr>
        <w:t>Краен срок за получаването на екземпляр от тръжната документация:</w:t>
      </w:r>
      <w:r w:rsidR="005A1DCD">
        <w:rPr>
          <w:rFonts w:ascii="Garamond" w:hAnsi="Garamond"/>
        </w:rPr>
        <w:t xml:space="preserve"> </w:t>
      </w:r>
      <w:r w:rsidR="008B1826" w:rsidRPr="008B1826">
        <w:rPr>
          <w:rFonts w:ascii="Garamond" w:hAnsi="Garamond"/>
          <w:b/>
          <w:lang w:val="ru-RU"/>
        </w:rPr>
        <w:t>10</w:t>
      </w:r>
      <w:r w:rsidR="00282822" w:rsidRPr="00282822">
        <w:rPr>
          <w:rFonts w:ascii="Garamond" w:hAnsi="Garamond"/>
          <w:b/>
        </w:rPr>
        <w:t>.07</w:t>
      </w:r>
      <w:r w:rsidR="006A3B4A" w:rsidRPr="00282822">
        <w:rPr>
          <w:rFonts w:ascii="Garamond" w:hAnsi="Garamond"/>
        </w:rPr>
        <w:t>.</w:t>
      </w:r>
      <w:r w:rsidR="005A1DCD">
        <w:rPr>
          <w:rFonts w:ascii="Garamond" w:hAnsi="Garamond"/>
        </w:rPr>
        <w:t xml:space="preserve"> </w:t>
      </w:r>
      <w:r w:rsidR="006A3B4A" w:rsidRPr="00282822">
        <w:rPr>
          <w:rFonts w:ascii="Garamond" w:hAnsi="Garamond"/>
        </w:rPr>
        <w:t>2025 г.</w:t>
      </w:r>
      <w:r w:rsidRPr="00282822">
        <w:rPr>
          <w:rFonts w:ascii="Garamond" w:hAnsi="Garamond"/>
        </w:rPr>
        <w:t>, до 16.00 часа.</w:t>
      </w:r>
    </w:p>
    <w:p w:rsidR="00A46D21" w:rsidRPr="00282822" w:rsidRDefault="00A46D21" w:rsidP="00516F79">
      <w:pPr>
        <w:jc w:val="both"/>
        <w:rPr>
          <w:rFonts w:ascii="Garamond" w:hAnsi="Garamond"/>
        </w:rPr>
      </w:pPr>
      <w:r w:rsidRPr="00282822">
        <w:rPr>
          <w:rFonts w:ascii="Garamond" w:hAnsi="Garamond"/>
        </w:rPr>
        <w:t>Краен срок за получаване на предложенията от кандидатите  е</w:t>
      </w:r>
      <w:r w:rsidR="005A1DCD">
        <w:rPr>
          <w:rFonts w:ascii="Garamond" w:hAnsi="Garamond"/>
        </w:rPr>
        <w:t>:</w:t>
      </w:r>
      <w:r w:rsidR="00461D02" w:rsidRPr="00282822">
        <w:rPr>
          <w:rFonts w:ascii="Garamond" w:hAnsi="Garamond"/>
        </w:rPr>
        <w:t xml:space="preserve"> </w:t>
      </w:r>
      <w:r w:rsidR="00474E86">
        <w:rPr>
          <w:rFonts w:ascii="Garamond" w:hAnsi="Garamond"/>
          <w:b/>
        </w:rPr>
        <w:t>23</w:t>
      </w:r>
      <w:r w:rsidR="009A004E" w:rsidRPr="00282822">
        <w:rPr>
          <w:rFonts w:ascii="Garamond" w:hAnsi="Garamond"/>
          <w:b/>
          <w:lang w:val="ru-RU"/>
        </w:rPr>
        <w:t>.0</w:t>
      </w:r>
      <w:r w:rsidR="00282822" w:rsidRPr="00282822">
        <w:rPr>
          <w:rFonts w:ascii="Garamond" w:hAnsi="Garamond"/>
          <w:b/>
          <w:lang w:val="ru-RU"/>
        </w:rPr>
        <w:t>7</w:t>
      </w:r>
      <w:r w:rsidR="00823F31" w:rsidRPr="00282822">
        <w:rPr>
          <w:rFonts w:ascii="Garamond" w:hAnsi="Garamond"/>
          <w:lang w:val="ru-RU"/>
        </w:rPr>
        <w:t>.</w:t>
      </w:r>
      <w:r w:rsidR="00282822">
        <w:rPr>
          <w:rFonts w:ascii="Garamond" w:hAnsi="Garamond"/>
          <w:lang w:val="ru-RU"/>
        </w:rPr>
        <w:t xml:space="preserve"> </w:t>
      </w:r>
      <w:r w:rsidR="00823F31" w:rsidRPr="00282822">
        <w:rPr>
          <w:rFonts w:ascii="Garamond" w:hAnsi="Garamond"/>
          <w:lang w:val="ru-RU"/>
        </w:rPr>
        <w:t>2025</w:t>
      </w:r>
      <w:r w:rsidR="001A0AAE" w:rsidRPr="00282822">
        <w:rPr>
          <w:rFonts w:ascii="Garamond" w:hAnsi="Garamond"/>
        </w:rPr>
        <w:t xml:space="preserve"> </w:t>
      </w:r>
      <w:r w:rsidRPr="00282822">
        <w:rPr>
          <w:rFonts w:ascii="Garamond" w:hAnsi="Garamond"/>
        </w:rPr>
        <w:t>г., до 16.00 часа.</w:t>
      </w:r>
    </w:p>
    <w:p w:rsidR="00516F79" w:rsidRPr="00282822" w:rsidRDefault="00516F79" w:rsidP="00516F79">
      <w:pPr>
        <w:jc w:val="both"/>
        <w:rPr>
          <w:rFonts w:ascii="Garamond" w:hAnsi="Garamond"/>
        </w:rPr>
      </w:pPr>
    </w:p>
    <w:p w:rsidR="00516F79" w:rsidRPr="00282822" w:rsidRDefault="00516F79" w:rsidP="00516F79">
      <w:pPr>
        <w:jc w:val="center"/>
        <w:rPr>
          <w:rFonts w:ascii="Garamond" w:hAnsi="Garamond" w:cs="Times New Roman"/>
          <w:b/>
        </w:rPr>
      </w:pPr>
      <w:r w:rsidRPr="00282822">
        <w:rPr>
          <w:rFonts w:ascii="Garamond" w:hAnsi="Garamond" w:cs="Times New Roman"/>
          <w:b/>
        </w:rPr>
        <w:t>Участие в търга могат да вземат юридически лица, регистрирани по ЗДДС.</w:t>
      </w:r>
    </w:p>
    <w:p w:rsidR="00516F79" w:rsidRPr="00282822" w:rsidRDefault="00516F79" w:rsidP="00516F79">
      <w:pPr>
        <w:jc w:val="center"/>
        <w:rPr>
          <w:rFonts w:ascii="Garamond" w:hAnsi="Garamond" w:cs="Times New Roman"/>
          <w:b/>
        </w:rPr>
      </w:pPr>
    </w:p>
    <w:p w:rsidR="00516F79" w:rsidRPr="00282822" w:rsidRDefault="00516F79" w:rsidP="00516F79">
      <w:pPr>
        <w:pStyle w:val="ListParagraph"/>
        <w:numPr>
          <w:ilvl w:val="0"/>
          <w:numId w:val="2"/>
        </w:numPr>
        <w:ind w:left="0" w:firstLine="0"/>
        <w:rPr>
          <w:rFonts w:ascii="Garamond" w:hAnsi="Garamond" w:cs="Times New Roman"/>
          <w:b/>
        </w:rPr>
      </w:pPr>
      <w:r w:rsidRPr="00282822">
        <w:rPr>
          <w:rFonts w:ascii="Garamond" w:hAnsi="Garamond" w:cs="Times New Roman"/>
          <w:b/>
        </w:rPr>
        <w:t>Приблизителна дата за започване на работите</w:t>
      </w:r>
      <w:r w:rsidRPr="00282822">
        <w:rPr>
          <w:rFonts w:ascii="Garamond" w:hAnsi="Garamond" w:cs="Times New Roman"/>
          <w:b/>
          <w:lang w:val="ru-RU"/>
        </w:rPr>
        <w:t>(</w:t>
      </w:r>
      <w:r w:rsidRPr="00282822">
        <w:rPr>
          <w:rFonts w:ascii="Garamond" w:hAnsi="Garamond" w:cs="Times New Roman"/>
          <w:b/>
        </w:rPr>
        <w:t>доставката, услугите</w:t>
      </w:r>
      <w:r w:rsidRPr="00282822">
        <w:rPr>
          <w:rFonts w:ascii="Garamond" w:hAnsi="Garamond" w:cs="Times New Roman"/>
          <w:b/>
          <w:lang w:val="ru-RU"/>
        </w:rPr>
        <w:t>) -</w:t>
      </w:r>
      <w:r w:rsidR="00E57091" w:rsidRPr="00282822">
        <w:rPr>
          <w:rFonts w:ascii="Garamond" w:hAnsi="Garamond" w:cs="Times New Roman"/>
          <w:b/>
          <w:lang w:val="ru-RU"/>
        </w:rPr>
        <w:t xml:space="preserve">       </w:t>
      </w:r>
      <w:r w:rsidR="006B2A7A">
        <w:rPr>
          <w:rFonts w:ascii="Garamond" w:hAnsi="Garamond" w:cs="Times New Roman"/>
          <w:b/>
          <w:lang w:val="ru-RU"/>
        </w:rPr>
        <w:t>15.8</w:t>
      </w:r>
      <w:bookmarkStart w:id="0" w:name="_GoBack"/>
      <w:bookmarkEnd w:id="0"/>
      <w:r w:rsidRPr="00282822">
        <w:rPr>
          <w:rFonts w:ascii="Garamond" w:hAnsi="Garamond" w:cs="Times New Roman"/>
          <w:b/>
          <w:lang w:val="ru-RU"/>
        </w:rPr>
        <w:t>.2025 г.</w:t>
      </w:r>
    </w:p>
    <w:p w:rsidR="00516F79" w:rsidRPr="00282822" w:rsidRDefault="00516F79" w:rsidP="00516F7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282822">
        <w:rPr>
          <w:rFonts w:ascii="Garamond" w:hAnsi="Garamond" w:cs="Times New Roman"/>
        </w:rPr>
        <w:t xml:space="preserve">При изрично изискване от страна на възложителя </w:t>
      </w:r>
      <w:r w:rsidRPr="00282822">
        <w:rPr>
          <w:rFonts w:ascii="Garamond" w:hAnsi="Garamond" w:cs="Times New Roman"/>
          <w:lang w:val="ru-RU"/>
        </w:rPr>
        <w:t>(</w:t>
      </w:r>
      <w:r w:rsidRPr="00282822">
        <w:rPr>
          <w:rFonts w:ascii="Garamond" w:hAnsi="Garamond" w:cs="Times New Roman"/>
        </w:rPr>
        <w:t>ако е част от Приложенията</w:t>
      </w:r>
      <w:r w:rsidRPr="00282822">
        <w:rPr>
          <w:rFonts w:ascii="Garamond" w:hAnsi="Garamond" w:cs="Times New Roman"/>
          <w:lang w:val="ru-RU"/>
        </w:rPr>
        <w:t>)</w:t>
      </w:r>
      <w:r w:rsidRPr="00282822">
        <w:rPr>
          <w:rFonts w:ascii="Garamond" w:hAnsi="Garamond" w:cs="Times New Roman"/>
        </w:rPr>
        <w:t xml:space="preserve"> претендентът предоставя попълнена квалификационна анкета за съответствие  с изискванията  по промишлена безопасност, охрана на труда и околна среда</w:t>
      </w:r>
    </w:p>
    <w:p w:rsidR="00516F79" w:rsidRPr="00282822" w:rsidRDefault="00516F79" w:rsidP="00516F7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282822">
        <w:rPr>
          <w:rFonts w:ascii="Garamond" w:hAnsi="Garamond" w:cs="Times New Roman"/>
        </w:rPr>
        <w:t>Срокът на валидност на офертите следва да е не по малък от 90 дни от датата на провеждане на търга.</w:t>
      </w:r>
    </w:p>
    <w:p w:rsidR="00516F79" w:rsidRPr="00282822" w:rsidRDefault="00516F79" w:rsidP="00516F79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282822">
        <w:rPr>
          <w:rFonts w:ascii="Garamond" w:hAnsi="Garamond" w:cs="Times New Roman"/>
        </w:rPr>
        <w:t>Адрес за изпращане  на тръжни предложения:</w:t>
      </w:r>
    </w:p>
    <w:p w:rsidR="00516F79" w:rsidRDefault="00516F79" w:rsidP="00516F79">
      <w:pPr>
        <w:jc w:val="both"/>
        <w:rPr>
          <w:rFonts w:ascii="Garamond" w:hAnsi="Garamond" w:cs="Times New Roman"/>
          <w:b/>
        </w:rPr>
      </w:pPr>
    </w:p>
    <w:p w:rsidR="00516F79" w:rsidRPr="00421FBE" w:rsidRDefault="00516F79" w:rsidP="00516F79">
      <w:pPr>
        <w:jc w:val="both"/>
        <w:rPr>
          <w:rFonts w:ascii="Garamond" w:hAnsi="Garamond" w:cs="Times New Roman"/>
          <w:b/>
        </w:rPr>
      </w:pPr>
      <w:r w:rsidRPr="00421FBE">
        <w:rPr>
          <w:rFonts w:ascii="Garamond" w:hAnsi="Garamond" w:cs="Times New Roman"/>
          <w:b/>
        </w:rPr>
        <w:t>„ЛУКОЙЛ България” ЕООД</w:t>
      </w:r>
    </w:p>
    <w:p w:rsidR="00516F79" w:rsidRDefault="00516F79" w:rsidP="00516F79">
      <w:pPr>
        <w:jc w:val="both"/>
        <w:rPr>
          <w:rFonts w:ascii="Garamond" w:hAnsi="Garamond" w:cs="Times New Roman"/>
          <w:b/>
        </w:rPr>
      </w:pPr>
      <w:r w:rsidRPr="00421FBE">
        <w:rPr>
          <w:rFonts w:ascii="Garamond" w:hAnsi="Garamond" w:cs="Times New Roman"/>
          <w:b/>
        </w:rPr>
        <w:t xml:space="preserve">Тръжен комитет </w:t>
      </w:r>
    </w:p>
    <w:p w:rsidR="00516F79" w:rsidRPr="001F0D90" w:rsidRDefault="00516F79" w:rsidP="00516F79">
      <w:pPr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 xml:space="preserve"> София, бул. „България” № 69, </w:t>
      </w:r>
      <w:proofErr w:type="spellStart"/>
      <w:r>
        <w:rPr>
          <w:rFonts w:ascii="Garamond" w:hAnsi="Garamond" w:cs="Times New Roman"/>
        </w:rPr>
        <w:t>Инфинити</w:t>
      </w:r>
      <w:proofErr w:type="spellEnd"/>
      <w:r>
        <w:rPr>
          <w:rFonts w:ascii="Garamond" w:hAnsi="Garamond" w:cs="Times New Roman"/>
        </w:rPr>
        <w:t xml:space="preserve"> тауър, ет.17</w:t>
      </w:r>
    </w:p>
    <w:p w:rsidR="00516F79" w:rsidRDefault="00516F79" w:rsidP="00516F79">
      <w:pPr>
        <w:jc w:val="both"/>
        <w:rPr>
          <w:rFonts w:ascii="Garamond" w:hAnsi="Garamond" w:cs="Times New Roman"/>
          <w:b/>
        </w:rPr>
      </w:pPr>
      <w:r w:rsidRPr="00421FBE">
        <w:rPr>
          <w:rFonts w:ascii="Garamond" w:hAnsi="Garamond" w:cs="Times New Roman"/>
          <w:b/>
        </w:rPr>
        <w:t>Радина Колева</w:t>
      </w:r>
    </w:p>
    <w:p w:rsidR="00516F79" w:rsidRPr="00305EA7" w:rsidRDefault="00516F79" w:rsidP="00516F79">
      <w:pPr>
        <w:jc w:val="both"/>
        <w:rPr>
          <w:rFonts w:ascii="Garamond" w:hAnsi="Garamond" w:cs="Times New Roman"/>
          <w:b/>
        </w:rPr>
      </w:pPr>
    </w:p>
    <w:p w:rsidR="00516F79" w:rsidRPr="00421FBE" w:rsidRDefault="00516F79" w:rsidP="00516F79">
      <w:pPr>
        <w:rPr>
          <w:rFonts w:ascii="Garamond" w:hAnsi="Garamond" w:cs="Times New Roman"/>
          <w:b/>
        </w:rPr>
      </w:pPr>
      <w:r w:rsidRPr="00421FBE">
        <w:rPr>
          <w:rFonts w:ascii="Garamond" w:hAnsi="Garamond" w:cs="Times New Roman"/>
          <w:b/>
        </w:rPr>
        <w:t>Приложения:</w:t>
      </w:r>
    </w:p>
    <w:p w:rsidR="00516F79" w:rsidRPr="00421FBE" w:rsidRDefault="00516F79" w:rsidP="00516F79">
      <w:pPr>
        <w:pStyle w:val="ListParagraph"/>
        <w:numPr>
          <w:ilvl w:val="0"/>
          <w:numId w:val="3"/>
        </w:numPr>
        <w:rPr>
          <w:rFonts w:ascii="Garamond" w:hAnsi="Garamond" w:cs="Times New Roman"/>
        </w:rPr>
      </w:pPr>
      <w:r w:rsidRPr="00421FBE">
        <w:rPr>
          <w:rFonts w:ascii="Garamond" w:hAnsi="Garamond" w:cs="Times New Roman"/>
        </w:rPr>
        <w:t>Заявка за участие</w:t>
      </w:r>
    </w:p>
    <w:p w:rsidR="00516F79" w:rsidRPr="00421FBE" w:rsidRDefault="00516F79" w:rsidP="00516F79">
      <w:pPr>
        <w:pStyle w:val="ListParagraph"/>
        <w:numPr>
          <w:ilvl w:val="0"/>
          <w:numId w:val="3"/>
        </w:numPr>
        <w:rPr>
          <w:rFonts w:ascii="Garamond" w:hAnsi="Garamond" w:cs="Times New Roman"/>
        </w:rPr>
      </w:pPr>
      <w:r w:rsidRPr="00421FBE">
        <w:rPr>
          <w:rFonts w:ascii="Garamond" w:hAnsi="Garamond" w:cs="Times New Roman"/>
        </w:rPr>
        <w:t>Общи сведения за предмета на търг</w:t>
      </w:r>
    </w:p>
    <w:p w:rsidR="00516F79" w:rsidRPr="00421FBE" w:rsidRDefault="00516F79" w:rsidP="00516F79">
      <w:pPr>
        <w:rPr>
          <w:rFonts w:ascii="Garamond" w:hAnsi="Garamond" w:cs="Times New Roman"/>
        </w:rPr>
      </w:pPr>
    </w:p>
    <w:p w:rsidR="00516F79" w:rsidRPr="00333E89" w:rsidRDefault="00516F79" w:rsidP="00516F79">
      <w:pPr>
        <w:jc w:val="both"/>
        <w:rPr>
          <w:rFonts w:ascii="Garamond" w:hAnsi="Garamond"/>
        </w:rPr>
      </w:pPr>
    </w:p>
    <w:sectPr w:rsidR="00516F79" w:rsidRPr="00333E89" w:rsidSect="0036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959"/>
    <w:multiLevelType w:val="hybridMultilevel"/>
    <w:tmpl w:val="5EDA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34FB"/>
    <w:multiLevelType w:val="hybridMultilevel"/>
    <w:tmpl w:val="651C8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844C8"/>
    <w:multiLevelType w:val="hybridMultilevel"/>
    <w:tmpl w:val="5AB6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42"/>
    <w:rsid w:val="000120BB"/>
    <w:rsid w:val="000A06BE"/>
    <w:rsid w:val="00111DAD"/>
    <w:rsid w:val="0014161D"/>
    <w:rsid w:val="00183EAE"/>
    <w:rsid w:val="001942D9"/>
    <w:rsid w:val="001A0AAE"/>
    <w:rsid w:val="001D7FF4"/>
    <w:rsid w:val="00241E7A"/>
    <w:rsid w:val="00247955"/>
    <w:rsid w:val="00282822"/>
    <w:rsid w:val="00292A58"/>
    <w:rsid w:val="00295D11"/>
    <w:rsid w:val="002A64E8"/>
    <w:rsid w:val="002E3AD6"/>
    <w:rsid w:val="002F0680"/>
    <w:rsid w:val="0031725D"/>
    <w:rsid w:val="00333E89"/>
    <w:rsid w:val="003459ED"/>
    <w:rsid w:val="00365772"/>
    <w:rsid w:val="003C687D"/>
    <w:rsid w:val="00403718"/>
    <w:rsid w:val="00461D02"/>
    <w:rsid w:val="00474E86"/>
    <w:rsid w:val="00490A91"/>
    <w:rsid w:val="004C45D7"/>
    <w:rsid w:val="00516F79"/>
    <w:rsid w:val="005202F9"/>
    <w:rsid w:val="00525F5C"/>
    <w:rsid w:val="005655BB"/>
    <w:rsid w:val="00567FB6"/>
    <w:rsid w:val="005806DB"/>
    <w:rsid w:val="005A1DCD"/>
    <w:rsid w:val="005A364A"/>
    <w:rsid w:val="005A4E41"/>
    <w:rsid w:val="005E6A69"/>
    <w:rsid w:val="00671090"/>
    <w:rsid w:val="006A3B4A"/>
    <w:rsid w:val="006B2A7A"/>
    <w:rsid w:val="006E4398"/>
    <w:rsid w:val="007062E6"/>
    <w:rsid w:val="007110ED"/>
    <w:rsid w:val="007914EA"/>
    <w:rsid w:val="007C3E10"/>
    <w:rsid w:val="007C4028"/>
    <w:rsid w:val="008007E7"/>
    <w:rsid w:val="00823F31"/>
    <w:rsid w:val="0085766D"/>
    <w:rsid w:val="00884F28"/>
    <w:rsid w:val="00896786"/>
    <w:rsid w:val="008B1826"/>
    <w:rsid w:val="008B5441"/>
    <w:rsid w:val="008B6A67"/>
    <w:rsid w:val="008C745D"/>
    <w:rsid w:val="008D06CA"/>
    <w:rsid w:val="008F7AA7"/>
    <w:rsid w:val="00951D8E"/>
    <w:rsid w:val="009A004E"/>
    <w:rsid w:val="009D4982"/>
    <w:rsid w:val="00A46D21"/>
    <w:rsid w:val="00AC3C6E"/>
    <w:rsid w:val="00B21308"/>
    <w:rsid w:val="00B45C26"/>
    <w:rsid w:val="00B61CC7"/>
    <w:rsid w:val="00BD4579"/>
    <w:rsid w:val="00C61529"/>
    <w:rsid w:val="00C95B8E"/>
    <w:rsid w:val="00CA4D77"/>
    <w:rsid w:val="00CB0CBE"/>
    <w:rsid w:val="00CD645E"/>
    <w:rsid w:val="00CE0738"/>
    <w:rsid w:val="00CE39EB"/>
    <w:rsid w:val="00D201AF"/>
    <w:rsid w:val="00D80A92"/>
    <w:rsid w:val="00D82EFA"/>
    <w:rsid w:val="00E064BE"/>
    <w:rsid w:val="00E57091"/>
    <w:rsid w:val="00F26CEA"/>
    <w:rsid w:val="00F32D84"/>
    <w:rsid w:val="00F34ADA"/>
    <w:rsid w:val="00F41CAC"/>
    <w:rsid w:val="00F44387"/>
    <w:rsid w:val="00FB4942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786E"/>
  <w15:docId w15:val="{EB1077AD-B8DA-4154-BB85-D532D322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CB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E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Файл" ma:contentTypeID="0x01010028731B0F51664040A980AEA76445D11B004A3765731C073D4CA41437ABCD05D4CA" ma:contentTypeVersion="" ma:contentTypeDescription="Файл тендера" ma:contentTypeScope="" ma:versionID="add743c5e6807919bb43673956a8c8d3">
  <xsd:schema xmlns:xsd="http://www.w3.org/2001/XMLSchema" xmlns:xs="http://www.w3.org/2001/XMLSchema" xmlns:p="http://schemas.microsoft.com/office/2006/metadata/properties" xmlns:ns2="D32054C7-E298-4FDB-99E3-F4E2A55C6424" targetNamespace="http://schemas.microsoft.com/office/2006/metadata/properties" ma:root="true" ma:fieldsID="5d917737f7605798d0ad8a46b8f45e97" ns2:_="">
    <xsd:import namespace="D32054C7-E298-4FDB-99E3-F4E2A55C6424"/>
    <xsd:element name="properties">
      <xsd:complexType>
        <xsd:sequence>
          <xsd:element name="documentManagement">
            <xsd:complexType>
              <xsd:all>
                <xsd:element ref="ns2:IsHidden"/>
                <xsd:element ref="ns2:LukoilCommonAllowTitle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54C7-E298-4FDB-99E3-F4E2A55C6424" elementFormDefault="qualified">
    <xsd:import namespace="http://schemas.microsoft.com/office/2006/documentManagement/types"/>
    <xsd:import namespace="http://schemas.microsoft.com/office/infopath/2007/PartnerControls"/>
    <xsd:element name="IsHidden" ma:index="1" ma:displayName="Спрятанный" ma:default="0" ma:hidden="true" ma:internalName="IsHidden">
      <xsd:simpleType>
        <xsd:restriction base="dms:Boolean"/>
      </xsd:simpleType>
    </xsd:element>
    <xsd:element name="LukoilCommonAllowTitleUpdate" ma:index="2" nillable="true" ma:displayName="Разрешить обновление заголовка" ma:default="0" ma:internalName="LukoilCommonAllowTitle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ukoilCommonAllowTitleUpdate xmlns="D32054C7-E298-4FDB-99E3-F4E2A55C6424">false</LukoilCommonAllowTitleUpdate>
    <IsHidden xmlns="D32054C7-E298-4FDB-99E3-F4E2A55C6424">false</IsHidden>
  </documentManagement>
</p:properties>
</file>

<file path=customXml/itemProps1.xml><?xml version="1.0" encoding="utf-8"?>
<ds:datastoreItem xmlns:ds="http://schemas.openxmlformats.org/officeDocument/2006/customXml" ds:itemID="{0197B752-A857-42AA-9B49-A9A18E50CF61}"/>
</file>

<file path=customXml/itemProps2.xml><?xml version="1.0" encoding="utf-8"?>
<ds:datastoreItem xmlns:ds="http://schemas.openxmlformats.org/officeDocument/2006/customXml" ds:itemID="{70427CD6-D85D-4766-8201-7B2A5F060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LUKOIL Bulgaria Ltd.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Обявление лизинг азтомобили</dc:title>
  <dc:creator>Maya Zhekova</dc:creator>
  <cp:lastModifiedBy>Radina Koleva</cp:lastModifiedBy>
  <cp:revision>26</cp:revision>
  <cp:lastPrinted>2016-07-14T10:51:00Z</cp:lastPrinted>
  <dcterms:created xsi:type="dcterms:W3CDTF">2024-12-12T12:22:00Z</dcterms:created>
  <dcterms:modified xsi:type="dcterms:W3CDTF">2025-06-27T08:05:00Z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0x01010028731B0F51664040A980AEA76445D11B004A3765731C073D4CA41437ABCD05D4CA</vt:lpwstr>
  </property>
</Properties>
</file>